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FF59B4">
        <w:rPr>
          <w:rFonts w:cs="Times New Roman"/>
          <w:b/>
          <w:sz w:val="24"/>
          <w:szCs w:val="24"/>
        </w:rPr>
        <w:t>2</w:t>
      </w:r>
      <w:r w:rsidR="00AF5859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AF5859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</w:t>
      </w:r>
      <w:r w:rsidR="00AF5859">
        <w:rPr>
          <w:rFonts w:cs="Times New Roman"/>
          <w:b/>
          <w:sz w:val="24"/>
          <w:szCs w:val="24"/>
        </w:rPr>
        <w:t>совершена сделка в 2021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16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701"/>
        <w:gridCol w:w="992"/>
        <w:gridCol w:w="881"/>
        <w:gridCol w:w="1529"/>
        <w:gridCol w:w="1134"/>
        <w:gridCol w:w="1276"/>
        <w:gridCol w:w="1276"/>
        <w:gridCol w:w="1275"/>
        <w:gridCol w:w="1417"/>
      </w:tblGrid>
      <w:tr w:rsidR="00C4794E" w:rsidRPr="003B7365" w:rsidTr="00196ADB">
        <w:trPr>
          <w:trHeight w:val="196"/>
        </w:trPr>
        <w:tc>
          <w:tcPr>
            <w:tcW w:w="1418" w:type="dxa"/>
            <w:vMerge w:val="restart"/>
          </w:tcPr>
          <w:p w:rsidR="00C4794E" w:rsidRDefault="00C4794E" w:rsidP="008F29B9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939" w:type="dxa"/>
            <w:gridSpan w:val="3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1275" w:type="dxa"/>
            <w:vMerge w:val="restart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8F29B9">
            <w:pPr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196ADB">
        <w:trPr>
          <w:trHeight w:val="173"/>
        </w:trPr>
        <w:tc>
          <w:tcPr>
            <w:tcW w:w="1418" w:type="dxa"/>
            <w:vMerge/>
          </w:tcPr>
          <w:p w:rsidR="00C4794E" w:rsidRPr="003B7365" w:rsidRDefault="00C4794E" w:rsidP="008F29B9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881" w:type="dxa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29" w:type="dxa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276" w:type="dxa"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4794E" w:rsidRPr="003B7365" w:rsidRDefault="00C4794E" w:rsidP="008F29B9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FF59B4" w:rsidRPr="00CE10E5" w:rsidTr="004371D7">
        <w:trPr>
          <w:trHeight w:val="2020"/>
        </w:trPr>
        <w:tc>
          <w:tcPr>
            <w:tcW w:w="1418" w:type="dxa"/>
          </w:tcPr>
          <w:p w:rsidR="00FF59B4" w:rsidRPr="00394091" w:rsidRDefault="00FF59B4" w:rsidP="008F29B9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394091">
              <w:rPr>
                <w:rFonts w:cs="Times New Roman"/>
                <w:sz w:val="20"/>
                <w:szCs w:val="20"/>
              </w:rPr>
              <w:t>Габдулхаева Ксения Михайловна</w:t>
            </w:r>
          </w:p>
        </w:tc>
        <w:tc>
          <w:tcPr>
            <w:tcW w:w="1984" w:type="dxa"/>
          </w:tcPr>
          <w:p w:rsidR="00FF59B4" w:rsidRPr="00394091" w:rsidRDefault="00FF59B4" w:rsidP="008F29B9">
            <w:pPr>
              <w:ind w:left="-57" w:right="-57"/>
              <w:rPr>
                <w:sz w:val="20"/>
                <w:szCs w:val="20"/>
              </w:rPr>
            </w:pPr>
            <w:r w:rsidRPr="00394091">
              <w:rPr>
                <w:sz w:val="20"/>
                <w:szCs w:val="20"/>
              </w:rPr>
              <w:t xml:space="preserve">главный специалист комиссии по делам несовершеннолетних и защите их прав </w:t>
            </w:r>
            <w:r>
              <w:rPr>
                <w:sz w:val="20"/>
                <w:szCs w:val="20"/>
              </w:rPr>
              <w:t>а</w:t>
            </w:r>
            <w:r w:rsidRPr="00394091">
              <w:rPr>
                <w:sz w:val="20"/>
                <w:szCs w:val="20"/>
              </w:rPr>
              <w:t>дминистрации Кировского района в городе Красноярске</w:t>
            </w:r>
          </w:p>
        </w:tc>
        <w:tc>
          <w:tcPr>
            <w:tcW w:w="1134" w:type="dxa"/>
          </w:tcPr>
          <w:p w:rsidR="00FF59B4" w:rsidRPr="00394091" w:rsidRDefault="007553F5" w:rsidP="008F29B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879,9</w:t>
            </w:r>
            <w:bookmarkStart w:id="0" w:name="_GoBack"/>
            <w:bookmarkEnd w:id="0"/>
          </w:p>
        </w:tc>
        <w:tc>
          <w:tcPr>
            <w:tcW w:w="1701" w:type="dxa"/>
          </w:tcPr>
          <w:p w:rsidR="00FF59B4" w:rsidRPr="00394091" w:rsidRDefault="00FF59B4" w:rsidP="008F29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4091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FF59B4" w:rsidRPr="00394091" w:rsidRDefault="00FF59B4" w:rsidP="008F29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4091">
              <w:rPr>
                <w:sz w:val="20"/>
                <w:szCs w:val="20"/>
              </w:rPr>
              <w:t>41,5</w:t>
            </w:r>
          </w:p>
        </w:tc>
        <w:tc>
          <w:tcPr>
            <w:tcW w:w="881" w:type="dxa"/>
          </w:tcPr>
          <w:p w:rsidR="00FF59B4" w:rsidRPr="00394091" w:rsidRDefault="00FF59B4" w:rsidP="008F29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4091">
              <w:rPr>
                <w:sz w:val="20"/>
                <w:szCs w:val="20"/>
              </w:rPr>
              <w:t>Россия</w:t>
            </w:r>
          </w:p>
        </w:tc>
        <w:tc>
          <w:tcPr>
            <w:tcW w:w="1529" w:type="dxa"/>
          </w:tcPr>
          <w:p w:rsidR="00FF59B4" w:rsidRPr="00CE10E5" w:rsidRDefault="00FF59B4" w:rsidP="008F29B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FF59B4" w:rsidRPr="00CE10E5" w:rsidRDefault="00FF59B4" w:rsidP="008F29B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FF59B4" w:rsidRPr="00CE10E5" w:rsidRDefault="00FF59B4" w:rsidP="008F29B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FF59B4" w:rsidRPr="001E074D" w:rsidRDefault="00FF59B4" w:rsidP="008F29B9">
            <w:pPr>
              <w:ind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F59B4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FF59B4">
              <w:rPr>
                <w:rFonts w:cs="Times New Roman"/>
                <w:bCs/>
                <w:color w:val="202124"/>
                <w:sz w:val="20"/>
                <w:szCs w:val="20"/>
                <w:shd w:val="clear" w:color="auto" w:fill="FFFFFF"/>
              </w:rPr>
              <w:t>Toyota</w:t>
            </w:r>
            <w:proofErr w:type="spellEnd"/>
            <w:r w:rsidRPr="00FF59B4">
              <w:rPr>
                <w:rFonts w:cs="Times New Roman"/>
                <w:bCs/>
                <w:color w:val="20212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1E074D">
              <w:rPr>
                <w:rFonts w:cs="Times New Roman"/>
                <w:bCs/>
                <w:color w:val="202124"/>
                <w:sz w:val="20"/>
                <w:szCs w:val="20"/>
                <w:shd w:val="clear" w:color="auto" w:fill="FFFFFF"/>
                <w:lang w:val="en-US"/>
              </w:rPr>
              <w:t>Al</w:t>
            </w:r>
            <w:r w:rsidR="00553558">
              <w:rPr>
                <w:rFonts w:cs="Times New Roman"/>
                <w:bCs/>
                <w:color w:val="202124"/>
                <w:sz w:val="20"/>
                <w:szCs w:val="20"/>
                <w:shd w:val="clear" w:color="auto" w:fill="FFFFFF"/>
                <w:lang w:val="en-US"/>
              </w:rPr>
              <w:t>I</w:t>
            </w:r>
            <w:r w:rsidR="001E074D">
              <w:rPr>
                <w:rFonts w:cs="Times New Roman"/>
                <w:bCs/>
                <w:color w:val="202124"/>
                <w:sz w:val="20"/>
                <w:szCs w:val="20"/>
                <w:shd w:val="clear" w:color="auto" w:fill="FFFFFF"/>
                <w:lang w:val="en-US"/>
              </w:rPr>
              <w:t>ex</w:t>
            </w:r>
            <w:proofErr w:type="spellEnd"/>
          </w:p>
        </w:tc>
        <w:tc>
          <w:tcPr>
            <w:tcW w:w="1275" w:type="dxa"/>
          </w:tcPr>
          <w:p w:rsidR="00FF59B4" w:rsidRPr="0059584C" w:rsidRDefault="00FF59B4" w:rsidP="008F29B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F59B4" w:rsidRPr="00CE10E5" w:rsidRDefault="00FF59B4" w:rsidP="008F29B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C4794E" w:rsidRDefault="00C4794E" w:rsidP="00C4794E"/>
    <w:sectPr w:rsidR="00C4794E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16F08"/>
    <w:rsid w:val="000B745C"/>
    <w:rsid w:val="00196ADB"/>
    <w:rsid w:val="001E074D"/>
    <w:rsid w:val="00394091"/>
    <w:rsid w:val="004761A8"/>
    <w:rsid w:val="00553558"/>
    <w:rsid w:val="0059584C"/>
    <w:rsid w:val="005C0B8F"/>
    <w:rsid w:val="007553F5"/>
    <w:rsid w:val="007C50B9"/>
    <w:rsid w:val="008C5F4F"/>
    <w:rsid w:val="008F29B9"/>
    <w:rsid w:val="00903BE3"/>
    <w:rsid w:val="00AD1F41"/>
    <w:rsid w:val="00AF5859"/>
    <w:rsid w:val="00C4794E"/>
    <w:rsid w:val="00C9296E"/>
    <w:rsid w:val="00EB26C8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26C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F59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26C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F59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DFE8A2-AA21-4053-9A9E-623428323547}"/>
</file>

<file path=customXml/itemProps2.xml><?xml version="1.0" encoding="utf-8"?>
<ds:datastoreItem xmlns:ds="http://schemas.openxmlformats.org/officeDocument/2006/customXml" ds:itemID="{B9691A4B-4E91-4A7E-A273-B59050E46F04}"/>
</file>

<file path=customXml/itemProps3.xml><?xml version="1.0" encoding="utf-8"?>
<ds:datastoreItem xmlns:ds="http://schemas.openxmlformats.org/officeDocument/2006/customXml" ds:itemID="{B4FC4D46-3746-454C-B715-0463C98C7F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cp:lastPrinted>2020-03-05T10:42:00Z</cp:lastPrinted>
  <dcterms:created xsi:type="dcterms:W3CDTF">2022-03-09T09:30:00Z</dcterms:created>
  <dcterms:modified xsi:type="dcterms:W3CDTF">2022-03-09T09:30:00Z</dcterms:modified>
</cp:coreProperties>
</file>